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AD" w:rsidRDefault="00246239">
      <w:pPr>
        <w:pStyle w:val="a4"/>
        <w:rPr>
          <w:rFonts w:ascii="Helvetica Neue Light" w:eastAsia="Helvetica Neue Light" w:hAnsi="Helvetica Neue Light" w:cs="Helvetica Neue Light"/>
          <w:b w:val="0"/>
          <w:bCs w:val="0"/>
          <w:sz w:val="40"/>
          <w:szCs w:val="40"/>
        </w:rPr>
      </w:pPr>
      <w:r>
        <w:rPr>
          <w:rFonts w:ascii="Helvetica Neue Light" w:hAnsi="Helvetica Neue Light"/>
          <w:b w:val="0"/>
          <w:bCs w:val="0"/>
          <w:sz w:val="40"/>
          <w:szCs w:val="40"/>
        </w:rPr>
        <w:t>Schedule for U.K. and European Academic Visit</w:t>
      </w:r>
    </w:p>
    <w:p w:rsidR="005D35AD" w:rsidRDefault="00246239">
      <w:pPr>
        <w:pStyle w:val="a4"/>
        <w:rPr>
          <w:rFonts w:ascii="Arial Unicode MS" w:eastAsiaTheme="minorEastAsia" w:hAnsi="Arial Unicode MS"/>
          <w:b w:val="0"/>
          <w:bCs w:val="0"/>
          <w:sz w:val="40"/>
          <w:szCs w:val="40"/>
          <w:lang w:val="zh-CN"/>
        </w:rPr>
      </w:pPr>
      <w:r>
        <w:rPr>
          <w:rFonts w:ascii="Arial Unicode MS" w:hAnsi="Arial Unicode MS" w:hint="eastAsia"/>
          <w:b w:val="0"/>
          <w:bCs w:val="0"/>
          <w:sz w:val="40"/>
          <w:szCs w:val="40"/>
          <w:lang w:val="zh-CN"/>
        </w:rPr>
        <w:t>英国和欧洲学者访问日程表</w:t>
      </w:r>
    </w:p>
    <w:p w:rsidR="00D60915" w:rsidRDefault="00D60915" w:rsidP="0095366F">
      <w:pPr>
        <w:pStyle w:val="Body"/>
        <w:rPr>
          <w:rFonts w:ascii="Arial Unicode MS" w:eastAsiaTheme="minorEastAsia" w:hAnsi="Arial Unicode MS"/>
          <w:sz w:val="21"/>
          <w:szCs w:val="21"/>
          <w:lang w:val="zh-CN"/>
        </w:rPr>
      </w:pPr>
    </w:p>
    <w:p w:rsidR="005D35AD" w:rsidRDefault="005D35AD">
      <w:pPr>
        <w:pStyle w:val="Body"/>
      </w:pPr>
    </w:p>
    <w:tbl>
      <w:tblPr>
        <w:tblStyle w:val="TableNormal"/>
        <w:tblW w:w="93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40"/>
        <w:gridCol w:w="814"/>
        <w:gridCol w:w="5803"/>
        <w:gridCol w:w="1645"/>
      </w:tblGrid>
      <w:tr w:rsidR="005D35AD">
        <w:trPr>
          <w:trHeight w:val="528"/>
          <w:tblHeader/>
        </w:trPr>
        <w:tc>
          <w:tcPr>
            <w:tcW w:w="10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5D35AD" w:rsidRDefault="00246239">
            <w:pPr>
              <w:pStyle w:val="TableStyle1"/>
            </w:pPr>
            <w:r>
              <w:rPr>
                <w:b w:val="0"/>
                <w:bCs w:val="0"/>
              </w:rPr>
              <w:t>Date</w:t>
            </w:r>
          </w:p>
          <w:p w:rsidR="005D35AD" w:rsidRDefault="00246239">
            <w:pPr>
              <w:pStyle w:val="TableStyle1"/>
            </w:pPr>
            <w:r>
              <w:rPr>
                <w:rFonts w:hint="eastAsia"/>
                <w:b w:val="0"/>
                <w:bCs w:val="0"/>
              </w:rPr>
              <w:t>日期</w:t>
            </w:r>
          </w:p>
        </w:tc>
        <w:tc>
          <w:tcPr>
            <w:tcW w:w="81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5D35AD" w:rsidRDefault="00246239">
            <w:pPr>
              <w:pStyle w:val="TableStyle1"/>
            </w:pPr>
            <w:r>
              <w:rPr>
                <w:b w:val="0"/>
                <w:bCs w:val="0"/>
              </w:rPr>
              <w:t>Time</w:t>
            </w:r>
          </w:p>
          <w:p w:rsidR="005D35AD" w:rsidRDefault="00246239">
            <w:pPr>
              <w:pStyle w:val="TableStyle1"/>
            </w:pPr>
            <w:r>
              <w:rPr>
                <w:rFonts w:hint="eastAsia"/>
                <w:b w:val="0"/>
                <w:bCs w:val="0"/>
              </w:rPr>
              <w:t>时间</w:t>
            </w:r>
          </w:p>
        </w:tc>
        <w:tc>
          <w:tcPr>
            <w:tcW w:w="580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vAlign w:val="center"/>
          </w:tcPr>
          <w:p w:rsidR="005D35AD" w:rsidRDefault="00246239">
            <w:pPr>
              <w:pStyle w:val="TableStyle1"/>
            </w:pPr>
            <w:r>
              <w:rPr>
                <w:b w:val="0"/>
                <w:bCs w:val="0"/>
              </w:rPr>
              <w:t>Events</w:t>
            </w:r>
          </w:p>
          <w:p w:rsidR="005D35AD" w:rsidRDefault="00246239">
            <w:pPr>
              <w:pStyle w:val="TableStyle1"/>
            </w:pPr>
            <w:r>
              <w:rPr>
                <w:rFonts w:hint="eastAsia"/>
                <w:b w:val="0"/>
                <w:bCs w:val="0"/>
              </w:rPr>
              <w:t>安排</w:t>
            </w:r>
          </w:p>
        </w:tc>
        <w:tc>
          <w:tcPr>
            <w:tcW w:w="164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5D35AD" w:rsidRDefault="00246239">
            <w:pPr>
              <w:pStyle w:val="TableStyle1"/>
            </w:pPr>
            <w:r>
              <w:rPr>
                <w:b w:val="0"/>
                <w:bCs w:val="0"/>
              </w:rPr>
              <w:t>Attendance</w:t>
            </w:r>
          </w:p>
          <w:p w:rsidR="005D35AD" w:rsidRDefault="00246239">
            <w:pPr>
              <w:pStyle w:val="TableStyle1"/>
            </w:pPr>
            <w:r>
              <w:rPr>
                <w:rFonts w:hint="eastAsia"/>
                <w:b w:val="0"/>
                <w:bCs w:val="0"/>
              </w:rPr>
              <w:t>参与人</w:t>
            </w:r>
          </w:p>
        </w:tc>
      </w:tr>
      <w:tr w:rsidR="005D35AD">
        <w:tblPrEx>
          <w:shd w:val="clear" w:color="auto" w:fill="auto"/>
        </w:tblPrEx>
        <w:trPr>
          <w:trHeight w:val="968"/>
        </w:trPr>
        <w:tc>
          <w:tcPr>
            <w:tcW w:w="1040" w:type="dxa"/>
            <w:vMerge w:val="restart"/>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5D35AD" w:rsidRDefault="00246239">
            <w:pPr>
              <w:pStyle w:val="TableStyle1"/>
              <w:jc w:val="center"/>
            </w:pPr>
            <w:r>
              <w:rPr>
                <w:b w:val="0"/>
                <w:bCs w:val="0"/>
              </w:rPr>
              <w:t>May 13th</w:t>
            </w:r>
          </w:p>
          <w:p w:rsidR="005D35AD" w:rsidRDefault="00246239">
            <w:pPr>
              <w:pStyle w:val="TableStyle1"/>
              <w:jc w:val="center"/>
            </w:pPr>
            <w:r>
              <w:rPr>
                <w:b w:val="0"/>
                <w:bCs w:val="0"/>
              </w:rPr>
              <w:t>5</w:t>
            </w:r>
            <w:r>
              <w:rPr>
                <w:rFonts w:hint="eastAsia"/>
                <w:b w:val="0"/>
                <w:bCs w:val="0"/>
              </w:rPr>
              <w:t>月</w:t>
            </w:r>
            <w:r>
              <w:rPr>
                <w:b w:val="0"/>
                <w:bCs w:val="0"/>
              </w:rPr>
              <w:t>13</w:t>
            </w:r>
            <w:r>
              <w:rPr>
                <w:rFonts w:hint="eastAsia"/>
                <w:b w:val="0"/>
                <w:bCs w:val="0"/>
              </w:rPr>
              <w:t xml:space="preserve">日 </w:t>
            </w:r>
          </w:p>
        </w:tc>
        <w:tc>
          <w:tcPr>
            <w:tcW w:w="814"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Pr="0095366F" w:rsidRDefault="001D6878">
            <w:pPr>
              <w:pStyle w:val="TableStyle2"/>
              <w:rPr>
                <w:rFonts w:ascii="Helvetica Light" w:hAnsi="Helvetica Light"/>
              </w:rPr>
            </w:pPr>
            <w:r w:rsidRPr="0095366F">
              <w:rPr>
                <w:rFonts w:ascii="Helvetica Light" w:hAnsi="Helvetica Light" w:hint="eastAsia"/>
              </w:rPr>
              <w:t>10:00</w:t>
            </w:r>
          </w:p>
        </w:tc>
        <w:tc>
          <w:tcPr>
            <w:tcW w:w="580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Presentation: Neurodegenerative disorders are proteinopathies - implications for diagnostic procedures and therapy.</w:t>
            </w:r>
          </w:p>
          <w:p w:rsidR="005D35AD" w:rsidRDefault="00246239">
            <w:pPr>
              <w:pStyle w:val="TableStyle2"/>
              <w:rPr>
                <w:rFonts w:eastAsiaTheme="minorEastAsia"/>
              </w:rPr>
            </w:pPr>
            <w:r>
              <w:rPr>
                <w:rFonts w:eastAsia="Helvetica Light" w:hint="eastAsia"/>
              </w:rPr>
              <w:t>演讲题目：神经退行性障碍是蛋白病</w:t>
            </w:r>
            <w:r>
              <w:rPr>
                <w:rFonts w:ascii="Helvetica Light" w:hAnsi="Helvetica Light"/>
              </w:rPr>
              <w:t>——</w:t>
            </w:r>
            <w:r>
              <w:rPr>
                <w:rFonts w:eastAsia="Helvetica Light" w:hint="eastAsia"/>
              </w:rPr>
              <w:t>诊断流程和治疗的启示</w:t>
            </w:r>
          </w:p>
          <w:p w:rsidR="00D60915" w:rsidRPr="00D60915" w:rsidRDefault="00D60915" w:rsidP="00D60915">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Pr>
                <w:rFonts w:ascii="Helvetica Light" w:eastAsiaTheme="minorEastAsia" w:hAnsi="Helvetica Light" w:hint="eastAsia"/>
              </w:rPr>
              <w:t xml:space="preserve">Prof. </w:t>
            </w:r>
            <w:r w:rsidRPr="00D60915">
              <w:rPr>
                <w:rFonts w:ascii="Helvetica Light" w:hAnsi="Helvetica Light" w:hint="eastAsia"/>
              </w:rPr>
              <w:t>Jak</w:t>
            </w:r>
            <w:r w:rsidRPr="00D60915">
              <w:rPr>
                <w:rFonts w:ascii="Helvetica Light" w:hAnsi="Helvetica Light"/>
              </w:rPr>
              <w:t>ub Hort</w:t>
            </w:r>
          </w:p>
        </w:tc>
        <w:tc>
          <w:tcPr>
            <w:tcW w:w="164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Pr="00D60915" w:rsidRDefault="005D35AD">
            <w:pPr>
              <w:pStyle w:val="TableStyle2"/>
              <w:rPr>
                <w:rFonts w:ascii="Helvetica Light" w:hAnsi="Helvetica Light"/>
              </w:rPr>
            </w:pPr>
          </w:p>
        </w:tc>
      </w:tr>
      <w:tr w:rsidR="005D35AD">
        <w:tblPrEx>
          <w:shd w:val="clear" w:color="auto" w:fill="auto"/>
        </w:tblPrEx>
        <w:trPr>
          <w:trHeight w:val="525"/>
        </w:trPr>
        <w:tc>
          <w:tcPr>
            <w:tcW w:w="1040" w:type="dxa"/>
            <w:vMerge/>
            <w:tcBorders>
              <w:top w:val="single" w:sz="4"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Pr="0095366F" w:rsidRDefault="0095366F">
            <w:pPr>
              <w:pStyle w:val="TableStyle2"/>
              <w:rPr>
                <w:rFonts w:ascii="Helvetica Light" w:hAnsi="Helvetica Light"/>
              </w:rPr>
            </w:pPr>
            <w:r w:rsidRPr="0095366F">
              <w:rPr>
                <w:rFonts w:ascii="Helvetica Light" w:hAnsi="Helvetica Light" w:hint="eastAsia"/>
              </w:rPr>
              <w:t>11</w:t>
            </w:r>
            <w:r w:rsidRPr="0095366F">
              <w:rPr>
                <w:rFonts w:ascii="Helvetica Light" w:hAnsi="Helvetica Light" w:hint="eastAsia"/>
              </w:rPr>
              <w:t>：</w:t>
            </w:r>
            <w:r w:rsidRPr="0095366F">
              <w:rPr>
                <w:rFonts w:ascii="Helvetica Light" w:hAnsi="Helvetica Light" w:hint="eastAsia"/>
              </w:rPr>
              <w:t>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Presentation: Structural and functional imaging in dementia.</w:t>
            </w:r>
          </w:p>
          <w:p w:rsidR="005D35AD" w:rsidRDefault="00246239">
            <w:pPr>
              <w:pStyle w:val="TableStyle2"/>
              <w:rPr>
                <w:rFonts w:eastAsiaTheme="minorEastAsia"/>
              </w:rPr>
            </w:pPr>
            <w:r>
              <w:rPr>
                <w:rFonts w:eastAsia="Helvetica Light" w:hint="eastAsia"/>
              </w:rPr>
              <w:t>演讲题目：痴呆疾病中的结构和功能成像</w:t>
            </w:r>
          </w:p>
          <w:p w:rsidR="00D60915" w:rsidRPr="00D60915" w:rsidRDefault="00D60915">
            <w:pPr>
              <w:pStyle w:val="TableStyle2"/>
              <w:rPr>
                <w:rFonts w:eastAsiaTheme="minorEastAsia"/>
              </w:rPr>
            </w:pPr>
            <w:r w:rsidRPr="00D60915">
              <w:rPr>
                <w:rFonts w:ascii="Helvetica Light" w:eastAsiaTheme="minorEastAsia" w:hAnsi="Helvetica Light" w:hint="eastAsia"/>
              </w:rPr>
              <w:t>Dr.</w:t>
            </w:r>
            <w:r w:rsidRPr="00D60915">
              <w:rPr>
                <w:rFonts w:ascii="Helvetica Light" w:eastAsiaTheme="minorEastAsia" w:hAnsi="Helvetica Light"/>
              </w:rPr>
              <w:t>Zuzana Nedelska</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915" w:rsidRPr="00D60915" w:rsidRDefault="00D60915">
            <w:pPr>
              <w:pStyle w:val="TableStyle2"/>
              <w:rPr>
                <w:rFonts w:ascii="Helvetica Light" w:hAnsi="Helvetica Light"/>
              </w:rPr>
            </w:pPr>
          </w:p>
        </w:tc>
      </w:tr>
      <w:tr w:rsidR="00BA748A">
        <w:tblPrEx>
          <w:shd w:val="clear" w:color="auto" w:fill="auto"/>
        </w:tblPrEx>
        <w:trPr>
          <w:trHeight w:val="525"/>
        </w:trPr>
        <w:tc>
          <w:tcPr>
            <w:tcW w:w="1040" w:type="dxa"/>
            <w:tcBorders>
              <w:top w:val="single" w:sz="4" w:space="0" w:color="000000"/>
              <w:left w:val="single" w:sz="2" w:space="0" w:color="000000"/>
              <w:bottom w:val="single" w:sz="2" w:space="0" w:color="000000"/>
              <w:right w:val="single" w:sz="4" w:space="0" w:color="000000"/>
            </w:tcBorders>
            <w:shd w:val="clear" w:color="auto" w:fill="E2E4E3"/>
          </w:tcPr>
          <w:p w:rsidR="00BA748A" w:rsidRDefault="00BA748A"/>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A748A" w:rsidRPr="00BA748A" w:rsidRDefault="00BA748A">
            <w:pPr>
              <w:pStyle w:val="TableStyle2"/>
              <w:rPr>
                <w:rFonts w:ascii="Helvetica Light" w:eastAsiaTheme="minorEastAsia" w:hAnsi="Helvetica Light" w:hint="eastAsia"/>
              </w:rPr>
            </w:pPr>
            <w:r>
              <w:rPr>
                <w:rFonts w:ascii="Helvetica Light" w:eastAsiaTheme="minorEastAsia" w:hAnsi="Helvetica Light" w:hint="eastAsia"/>
              </w:rPr>
              <w:t>11:30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BA748A" w:rsidRDefault="00BA748A" w:rsidP="00BA748A">
            <w:pPr>
              <w:pStyle w:val="TableStyle2"/>
              <w:rPr>
                <w:rFonts w:ascii="Helvetica Light" w:hAnsi="Helvetica Light"/>
              </w:rPr>
            </w:pPr>
            <w:r>
              <w:rPr>
                <w:rFonts w:ascii="微软雅黑" w:eastAsia="微软雅黑" w:hAnsi="微软雅黑" w:cs="微软雅黑" w:hint="eastAsia"/>
              </w:rPr>
              <w:t>榴园工作午餐</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A748A" w:rsidRPr="00D60915" w:rsidRDefault="00BA748A">
            <w:pPr>
              <w:pStyle w:val="TableStyle2"/>
              <w:rPr>
                <w:rFonts w:ascii="Helvetica Light" w:hAnsi="Helvetica Light"/>
              </w:rPr>
            </w:pPr>
            <w:r>
              <w:rPr>
                <w:rFonts w:asciiTheme="minorEastAsia" w:eastAsiaTheme="minorEastAsia" w:hAnsiTheme="minorEastAsia" w:hint="eastAsia"/>
              </w:rPr>
              <w:t>来访教授、院领导、万遂人、孙钰</w:t>
            </w:r>
          </w:p>
        </w:tc>
      </w:tr>
      <w:tr w:rsidR="005D35AD">
        <w:tblPrEx>
          <w:shd w:val="clear" w:color="auto" w:fill="auto"/>
        </w:tblPrEx>
        <w:trPr>
          <w:trHeight w:val="525"/>
        </w:trPr>
        <w:tc>
          <w:tcPr>
            <w:tcW w:w="104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5D35AD" w:rsidRDefault="00246239">
            <w:pPr>
              <w:pStyle w:val="TableStyle1"/>
              <w:jc w:val="center"/>
            </w:pPr>
            <w:r>
              <w:rPr>
                <w:b w:val="0"/>
                <w:bCs w:val="0"/>
              </w:rPr>
              <w:t>May 14th</w:t>
            </w:r>
          </w:p>
          <w:p w:rsidR="005D35AD" w:rsidRDefault="00246239">
            <w:pPr>
              <w:pStyle w:val="TableStyle1"/>
              <w:jc w:val="center"/>
            </w:pPr>
            <w:r>
              <w:rPr>
                <w:b w:val="0"/>
                <w:bCs w:val="0"/>
              </w:rPr>
              <w:t>5</w:t>
            </w:r>
            <w:r>
              <w:rPr>
                <w:rFonts w:hint="eastAsia"/>
                <w:b w:val="0"/>
                <w:bCs w:val="0"/>
              </w:rPr>
              <w:t>月</w:t>
            </w:r>
            <w:r>
              <w:rPr>
                <w:b w:val="0"/>
                <w:bCs w:val="0"/>
              </w:rPr>
              <w:t>14</w:t>
            </w:r>
            <w:r>
              <w:rPr>
                <w:rFonts w:hint="eastAsia"/>
                <w:b w:val="0"/>
                <w:bCs w:val="0"/>
              </w:rPr>
              <w:t>日</w:t>
            </w:r>
          </w:p>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16:00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D60915">
            <w:pPr>
              <w:pStyle w:val="TableStyle2"/>
            </w:pPr>
            <w:r>
              <w:rPr>
                <w:rFonts w:ascii="Helvetica Light" w:eastAsiaTheme="minorEastAsia" w:hAnsi="Helvetica Light" w:hint="eastAsia"/>
              </w:rPr>
              <w:t xml:space="preserve">Andrew </w:t>
            </w:r>
            <w:r w:rsidR="00246239">
              <w:rPr>
                <w:rFonts w:ascii="Helvetica Light" w:hAnsi="Helvetica Light"/>
              </w:rPr>
              <w:t>Arrive in Nanjing</w:t>
            </w:r>
          </w:p>
          <w:p w:rsidR="005D35AD" w:rsidRDefault="00246239">
            <w:pPr>
              <w:pStyle w:val="TableStyle2"/>
            </w:pPr>
            <w:r>
              <w:rPr>
                <w:rFonts w:eastAsia="Helvetica Light" w:hint="eastAsia"/>
              </w:rPr>
              <w:t>抵达南京</w:t>
            </w:r>
          </w:p>
        </w:tc>
        <w:tc>
          <w:tcPr>
            <w:tcW w:w="164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915" w:rsidRPr="00D60915" w:rsidRDefault="00D60915" w:rsidP="00D60915">
            <w:pPr>
              <w:pStyle w:val="TableStyle2"/>
              <w:ind w:firstLineChars="50" w:firstLine="100"/>
              <w:rPr>
                <w:rFonts w:ascii="Helvetica Light" w:eastAsiaTheme="minorEastAsia" w:hAnsi="Helvetica Light" w:hint="eastAsia"/>
              </w:rPr>
            </w:pPr>
          </w:p>
        </w:tc>
      </w:tr>
      <w:tr w:rsidR="005D35AD">
        <w:tblPrEx>
          <w:shd w:val="clear" w:color="auto" w:fill="auto"/>
        </w:tblPrEx>
        <w:trPr>
          <w:trHeight w:val="52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18:00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 xml:space="preserve">Welcome </w:t>
            </w:r>
            <w:r w:rsidR="0095366F">
              <w:rPr>
                <w:rFonts w:ascii="Helvetica Light" w:hAnsi="Helvetica Light"/>
              </w:rPr>
              <w:t>Dinner</w:t>
            </w:r>
          </w:p>
          <w:p w:rsidR="005D35AD" w:rsidRDefault="00246239">
            <w:pPr>
              <w:pStyle w:val="TableStyle2"/>
            </w:pPr>
            <w:r>
              <w:rPr>
                <w:rFonts w:eastAsia="Helvetica Light" w:hint="eastAsia"/>
              </w:rPr>
              <w:t>欢迎宴会</w:t>
            </w:r>
          </w:p>
        </w:tc>
        <w:tc>
          <w:tcPr>
            <w:tcW w:w="1645" w:type="dxa"/>
            <w:vMerge/>
            <w:tcBorders>
              <w:top w:val="single" w:sz="2" w:space="0" w:color="000000"/>
              <w:left w:val="single" w:sz="2" w:space="0" w:color="000000"/>
              <w:bottom w:val="single" w:sz="2" w:space="0" w:color="000000"/>
              <w:right w:val="single" w:sz="2" w:space="0" w:color="000000"/>
            </w:tcBorders>
            <w:shd w:val="clear" w:color="auto" w:fill="auto"/>
          </w:tcPr>
          <w:p w:rsidR="005D35AD" w:rsidRPr="00D60915" w:rsidRDefault="005D35AD">
            <w:pPr>
              <w:rPr>
                <w:rFonts w:ascii="Helvetica Light" w:eastAsia="Helvetica" w:hAnsi="Helvetica Light" w:cs="Helvetica"/>
                <w:color w:val="000000"/>
                <w:sz w:val="20"/>
                <w:szCs w:val="20"/>
                <w:lang w:eastAsia="zh-CN"/>
              </w:rPr>
            </w:pPr>
          </w:p>
        </w:tc>
      </w:tr>
      <w:tr w:rsidR="005D35AD">
        <w:tblPrEx>
          <w:shd w:val="clear" w:color="auto" w:fill="auto"/>
        </w:tblPrEx>
        <w:trPr>
          <w:trHeight w:val="965"/>
        </w:trPr>
        <w:tc>
          <w:tcPr>
            <w:tcW w:w="104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5D35AD" w:rsidRDefault="00246239">
            <w:pPr>
              <w:pStyle w:val="TableStyle1"/>
              <w:jc w:val="center"/>
            </w:pPr>
            <w:r>
              <w:rPr>
                <w:b w:val="0"/>
                <w:bCs w:val="0"/>
              </w:rPr>
              <w:t>May 15th</w:t>
            </w:r>
          </w:p>
          <w:p w:rsidR="005D35AD" w:rsidRDefault="00246239">
            <w:pPr>
              <w:pStyle w:val="TableStyle1"/>
              <w:jc w:val="center"/>
            </w:pPr>
            <w:r>
              <w:rPr>
                <w:b w:val="0"/>
                <w:bCs w:val="0"/>
              </w:rPr>
              <w:t>5</w:t>
            </w:r>
            <w:r>
              <w:rPr>
                <w:rFonts w:hint="eastAsia"/>
                <w:b w:val="0"/>
                <w:bCs w:val="0"/>
              </w:rPr>
              <w:t>月</w:t>
            </w:r>
            <w:r>
              <w:rPr>
                <w:b w:val="0"/>
                <w:bCs w:val="0"/>
              </w:rPr>
              <w:t>15</w:t>
            </w:r>
            <w:r>
              <w:rPr>
                <w:rFonts w:hint="eastAsia"/>
                <w:b w:val="0"/>
                <w:bCs w:val="0"/>
              </w:rPr>
              <w:t>日</w:t>
            </w:r>
          </w:p>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10:00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Visiting Dept. of Radiology, Nanjing Drum Tower Hospital and Medical Imaging Group, Southeast University</w:t>
            </w:r>
          </w:p>
          <w:p w:rsidR="005D35AD" w:rsidRDefault="00246239">
            <w:pPr>
              <w:pStyle w:val="TableStyle2"/>
            </w:pPr>
            <w:r>
              <w:rPr>
                <w:rFonts w:eastAsia="Helvetica Light" w:hint="eastAsia"/>
              </w:rPr>
              <w:t>南京鼓楼医院与东南大学医学影像团队访问</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915" w:rsidRPr="00D60915" w:rsidRDefault="00D60915">
            <w:pPr>
              <w:pStyle w:val="TableStyle2"/>
              <w:rPr>
                <w:rFonts w:ascii="Helvetica Light" w:eastAsiaTheme="minorEastAsia" w:hAnsi="Helvetica Light" w:hint="eastAsia"/>
              </w:rPr>
            </w:pPr>
          </w:p>
        </w:tc>
      </w:tr>
      <w:tr w:rsidR="005D35AD">
        <w:tblPrEx>
          <w:shd w:val="clear" w:color="auto" w:fill="auto"/>
        </w:tblPrEx>
        <w:trPr>
          <w:trHeight w:val="52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pPr>
              <w:rPr>
                <w:lang w:eastAsia="zh-CN"/>
              </w:rPr>
            </w:pPr>
          </w:p>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14:30~17:00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Visiting Sun Yat-sen Mausoleum</w:t>
            </w:r>
          </w:p>
          <w:p w:rsidR="005D35AD" w:rsidRDefault="00246239">
            <w:pPr>
              <w:pStyle w:val="TableStyle2"/>
            </w:pPr>
            <w:r>
              <w:rPr>
                <w:rFonts w:eastAsia="Helvetica Light" w:hint="eastAsia"/>
              </w:rPr>
              <w:t>游览中山陵</w:t>
            </w:r>
          </w:p>
        </w:tc>
        <w:tc>
          <w:tcPr>
            <w:tcW w:w="164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0915" w:rsidRPr="00D60915" w:rsidRDefault="00D60915">
            <w:pPr>
              <w:pStyle w:val="TableStyle2"/>
              <w:rPr>
                <w:rFonts w:ascii="Helvetica Light" w:hAnsi="Helvetica Light"/>
              </w:rPr>
            </w:pPr>
          </w:p>
        </w:tc>
      </w:tr>
      <w:tr w:rsidR="005D35AD">
        <w:tblPrEx>
          <w:shd w:val="clear" w:color="auto" w:fill="auto"/>
        </w:tblPrEx>
        <w:trPr>
          <w:trHeight w:val="52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18:00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Dinner at Lao Mendong</w:t>
            </w:r>
          </w:p>
          <w:p w:rsidR="005D35AD" w:rsidRDefault="00246239">
            <w:pPr>
              <w:pStyle w:val="TableStyle2"/>
            </w:pPr>
            <w:r>
              <w:rPr>
                <w:rFonts w:eastAsia="Helvetica Light" w:hint="eastAsia"/>
              </w:rPr>
              <w:t>老门东晚餐</w:t>
            </w:r>
          </w:p>
        </w:tc>
        <w:tc>
          <w:tcPr>
            <w:tcW w:w="1645" w:type="dxa"/>
            <w:vMerge/>
            <w:tcBorders>
              <w:top w:val="single" w:sz="2" w:space="0" w:color="000000"/>
              <w:left w:val="single" w:sz="2" w:space="0" w:color="000000"/>
              <w:bottom w:val="single" w:sz="2" w:space="0" w:color="000000"/>
              <w:right w:val="single" w:sz="2" w:space="0" w:color="000000"/>
            </w:tcBorders>
            <w:shd w:val="clear" w:color="auto" w:fill="auto"/>
          </w:tcPr>
          <w:p w:rsidR="005D35AD" w:rsidRDefault="005D35AD"/>
        </w:tc>
      </w:tr>
      <w:tr w:rsidR="005D35AD">
        <w:tblPrEx>
          <w:shd w:val="clear" w:color="auto" w:fill="auto"/>
        </w:tblPrEx>
        <w:trPr>
          <w:trHeight w:val="525"/>
        </w:trPr>
        <w:tc>
          <w:tcPr>
            <w:tcW w:w="1040" w:type="dxa"/>
            <w:vMerge w:val="restart"/>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5D35AD" w:rsidRDefault="00246239">
            <w:pPr>
              <w:pStyle w:val="TableStyle1"/>
              <w:jc w:val="center"/>
            </w:pPr>
            <w:r>
              <w:rPr>
                <w:b w:val="0"/>
                <w:bCs w:val="0"/>
              </w:rPr>
              <w:t>May 16th</w:t>
            </w:r>
          </w:p>
          <w:p w:rsidR="005D35AD" w:rsidRDefault="00246239">
            <w:pPr>
              <w:pStyle w:val="TableStyle1"/>
              <w:jc w:val="center"/>
            </w:pPr>
            <w:r>
              <w:rPr>
                <w:b w:val="0"/>
                <w:bCs w:val="0"/>
              </w:rPr>
              <w:t>5</w:t>
            </w:r>
            <w:r>
              <w:rPr>
                <w:rFonts w:hint="eastAsia"/>
                <w:b w:val="0"/>
                <w:bCs w:val="0"/>
              </w:rPr>
              <w:t>月</w:t>
            </w:r>
            <w:r>
              <w:rPr>
                <w:b w:val="0"/>
                <w:bCs w:val="0"/>
              </w:rPr>
              <w:t>16</w:t>
            </w:r>
            <w:r>
              <w:rPr>
                <w:rFonts w:hint="eastAsia"/>
                <w:b w:val="0"/>
                <w:bCs w:val="0"/>
              </w:rPr>
              <w:t>日</w:t>
            </w:r>
          </w:p>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9:00~</w:t>
            </w:r>
          </w:p>
          <w:p w:rsidR="005D35AD" w:rsidRDefault="00246239">
            <w:pPr>
              <w:pStyle w:val="TableStyle2"/>
            </w:pPr>
            <w:r>
              <w:rPr>
                <w:rFonts w:ascii="Helvetica Light" w:hAnsi="Helvetica Light"/>
              </w:rPr>
              <w:t>11:30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Visiting and presentation at Nanjing Children’s Hospital</w:t>
            </w:r>
          </w:p>
          <w:p w:rsidR="005D35AD" w:rsidRDefault="00246239">
            <w:pPr>
              <w:pStyle w:val="TableStyle2"/>
              <w:rPr>
                <w:rFonts w:eastAsiaTheme="minorEastAsia"/>
              </w:rPr>
            </w:pPr>
            <w:r>
              <w:rPr>
                <w:rFonts w:eastAsia="Helvetica Light" w:hint="eastAsia"/>
              </w:rPr>
              <w:t>南京儿童医院访问与演讲</w:t>
            </w:r>
          </w:p>
          <w:p w:rsidR="00630847" w:rsidRDefault="00630847" w:rsidP="00630847">
            <w:pPr>
              <w:pStyle w:val="TableStyle2"/>
            </w:pPr>
            <w:r>
              <w:rPr>
                <w:rFonts w:ascii="Helvetica Light" w:hAnsi="Helvetica Light"/>
              </w:rPr>
              <w:t>Presentation: Advanced MR Spectroscopy and its clinic application</w:t>
            </w:r>
          </w:p>
          <w:p w:rsidR="00630847" w:rsidRDefault="00630847" w:rsidP="00630847">
            <w:pPr>
              <w:pStyle w:val="TableStyle2"/>
              <w:rPr>
                <w:rFonts w:eastAsiaTheme="minorEastAsia"/>
              </w:rPr>
            </w:pPr>
            <w:r>
              <w:rPr>
                <w:rFonts w:eastAsia="Helvetica Light" w:hint="eastAsia"/>
              </w:rPr>
              <w:t>演讲题目：高级磁共振波谱技术解析以及其临床应用</w:t>
            </w:r>
          </w:p>
          <w:p w:rsidR="00630847" w:rsidRPr="00630847" w:rsidRDefault="00630847">
            <w:pPr>
              <w:pStyle w:val="TableStyle2"/>
              <w:rPr>
                <w:rFonts w:eastAsiaTheme="minorEastAsia"/>
              </w:rPr>
            </w:pPr>
            <w:r w:rsidRPr="00630847">
              <w:rPr>
                <w:rFonts w:ascii="Helvetica Light" w:hAnsi="Helvetica Light" w:hint="eastAsia"/>
              </w:rPr>
              <w:t>Prof. Andrew Peet</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Default="005D35AD">
            <w:pPr>
              <w:pStyle w:val="TableStyle2"/>
            </w:pPr>
          </w:p>
        </w:tc>
      </w:tr>
      <w:tr w:rsidR="005D35AD">
        <w:tblPrEx>
          <w:shd w:val="clear" w:color="auto" w:fill="auto"/>
        </w:tblPrEx>
        <w:trPr>
          <w:trHeight w:val="52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12:00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Dinner</w:t>
            </w:r>
          </w:p>
          <w:p w:rsidR="005D35AD" w:rsidRDefault="00246239">
            <w:pPr>
              <w:pStyle w:val="TableStyle2"/>
            </w:pPr>
            <w:r>
              <w:rPr>
                <w:rFonts w:eastAsia="Helvetica Light" w:hint="eastAsia"/>
              </w:rPr>
              <w:t>商务午餐</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Default="005D35AD"/>
        </w:tc>
      </w:tr>
      <w:tr w:rsidR="005D35AD">
        <w:tblPrEx>
          <w:shd w:val="clear" w:color="auto" w:fill="auto"/>
        </w:tblPrEx>
        <w:trPr>
          <w:trHeight w:val="76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rsidP="007836C9">
            <w:pPr>
              <w:pStyle w:val="TableStyle2"/>
            </w:pPr>
            <w:r>
              <w:rPr>
                <w:rFonts w:ascii="Helvetica Light" w:hAnsi="Helvetica Light"/>
              </w:rPr>
              <w:t>1</w:t>
            </w:r>
            <w:r w:rsidR="007836C9">
              <w:rPr>
                <w:rFonts w:ascii="Helvetica Light" w:eastAsiaTheme="minorEastAsia" w:hAnsi="Helvetica Light" w:hint="eastAsia"/>
              </w:rPr>
              <w:t>5</w:t>
            </w:r>
            <w:r w:rsidR="007836C9">
              <w:rPr>
                <w:rFonts w:ascii="Helvetica Light" w:hAnsi="Helvetica Light"/>
              </w:rPr>
              <w:t>:30~1</w:t>
            </w:r>
            <w:r w:rsidR="007836C9">
              <w:rPr>
                <w:rFonts w:ascii="Helvetica Light" w:eastAsiaTheme="minorEastAsia" w:hAnsi="Helvetica Light" w:hint="eastAsia"/>
              </w:rPr>
              <w:t>7</w:t>
            </w:r>
            <w:r>
              <w:rPr>
                <w:rFonts w:ascii="Helvetica Light" w:hAnsi="Helvetica Light"/>
              </w:rPr>
              <w:t>:30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 xml:space="preserve">Presentation: </w:t>
            </w:r>
            <w:r w:rsidR="0054709D">
              <w:rPr>
                <w:rFonts w:ascii="Helvetica Light" w:hAnsi="Helvetica Light"/>
              </w:rPr>
              <w:t>Imaging Research in Childhood Cancer, How Can We Make a Difference</w:t>
            </w:r>
          </w:p>
          <w:p w:rsidR="005D35AD" w:rsidRPr="0054709D" w:rsidRDefault="00246239">
            <w:pPr>
              <w:pStyle w:val="TableStyle2"/>
              <w:rPr>
                <w:rFonts w:eastAsiaTheme="minorEastAsia" w:hint="eastAsia"/>
              </w:rPr>
            </w:pPr>
            <w:r>
              <w:rPr>
                <w:rFonts w:eastAsia="Helvetica Light" w:hint="eastAsia"/>
              </w:rPr>
              <w:t>演讲题目：</w:t>
            </w:r>
            <w:bookmarkStart w:id="0" w:name="_GoBack"/>
            <w:r w:rsidR="0054709D">
              <w:rPr>
                <w:rFonts w:eastAsiaTheme="minorEastAsia" w:hint="eastAsia"/>
              </w:rPr>
              <w:t>儿童</w:t>
            </w:r>
            <w:r w:rsidR="0054709D">
              <w:rPr>
                <w:rFonts w:eastAsiaTheme="minorEastAsia"/>
              </w:rPr>
              <w:t>癌病的成像研究</w:t>
            </w:r>
            <w:bookmarkEnd w:id="0"/>
          </w:p>
          <w:p w:rsidR="00630847" w:rsidRPr="00630847" w:rsidRDefault="00630847">
            <w:pPr>
              <w:pStyle w:val="TableStyle2"/>
              <w:rPr>
                <w:rFonts w:eastAsiaTheme="minorEastAsia"/>
              </w:rPr>
            </w:pPr>
            <w:r w:rsidRPr="00630847">
              <w:rPr>
                <w:rFonts w:ascii="Helvetica Light" w:hAnsi="Helvetica Light" w:hint="eastAsia"/>
              </w:rPr>
              <w:t>Prof. Andrew Peet</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Default="005D35AD"/>
        </w:tc>
      </w:tr>
      <w:tr w:rsidR="005D35AD" w:rsidTr="0095366F">
        <w:tblPrEx>
          <w:shd w:val="clear" w:color="auto" w:fill="auto"/>
        </w:tblPrEx>
        <w:trPr>
          <w:trHeight w:val="755"/>
        </w:trPr>
        <w:tc>
          <w:tcPr>
            <w:tcW w:w="1040" w:type="dxa"/>
            <w:vMerge/>
            <w:tcBorders>
              <w:top w:val="single" w:sz="2" w:space="0" w:color="000000"/>
              <w:left w:val="single" w:sz="2" w:space="0" w:color="000000"/>
              <w:bottom w:val="single" w:sz="2" w:space="0" w:color="000000"/>
              <w:right w:val="single" w:sz="4" w:space="0" w:color="000000"/>
            </w:tcBorders>
            <w:shd w:val="clear" w:color="auto" w:fill="E2E4E3"/>
          </w:tcPr>
          <w:p w:rsidR="005D35AD" w:rsidRDefault="005D35AD"/>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18:00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Dinner</w:t>
            </w:r>
          </w:p>
          <w:p w:rsidR="005D35AD" w:rsidRDefault="00BA748A" w:rsidP="00BA748A">
            <w:pPr>
              <w:pStyle w:val="TableStyle2"/>
            </w:pPr>
            <w:r>
              <w:rPr>
                <w:rFonts w:ascii="宋体" w:eastAsia="宋体" w:hAnsi="宋体" w:cs="宋体" w:hint="eastAsia"/>
              </w:rPr>
              <w:t>榴园</w:t>
            </w:r>
            <w:r w:rsidR="00246239">
              <w:rPr>
                <w:rFonts w:ascii="宋体" w:eastAsia="宋体" w:hAnsi="宋体" w:cs="宋体" w:hint="eastAsia"/>
              </w:rPr>
              <w:t>欢送晚宴</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Default="00BA748A">
            <w:pPr>
              <w:pStyle w:val="TableStyle2"/>
            </w:pPr>
            <w:r>
              <w:rPr>
                <w:rFonts w:asciiTheme="minorEastAsia" w:eastAsiaTheme="minorEastAsia" w:hAnsiTheme="minorEastAsia" w:hint="eastAsia"/>
              </w:rPr>
              <w:t>来访教授、院领导、万遂人、孙钰</w:t>
            </w:r>
          </w:p>
        </w:tc>
      </w:tr>
      <w:tr w:rsidR="005D35AD">
        <w:tblPrEx>
          <w:shd w:val="clear" w:color="auto" w:fill="auto"/>
        </w:tblPrEx>
        <w:trPr>
          <w:trHeight w:val="525"/>
        </w:trPr>
        <w:tc>
          <w:tcPr>
            <w:tcW w:w="104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5D35AD" w:rsidRDefault="00246239">
            <w:pPr>
              <w:pStyle w:val="TableStyle1"/>
              <w:jc w:val="center"/>
            </w:pPr>
            <w:r>
              <w:rPr>
                <w:b w:val="0"/>
                <w:bCs w:val="0"/>
              </w:rPr>
              <w:t>May 17th</w:t>
            </w:r>
          </w:p>
          <w:p w:rsidR="005D35AD" w:rsidRDefault="00246239">
            <w:pPr>
              <w:pStyle w:val="TableStyle1"/>
              <w:jc w:val="center"/>
            </w:pPr>
            <w:r>
              <w:rPr>
                <w:b w:val="0"/>
                <w:bCs w:val="0"/>
              </w:rPr>
              <w:t>5</w:t>
            </w:r>
            <w:r>
              <w:rPr>
                <w:rFonts w:hint="eastAsia"/>
                <w:b w:val="0"/>
                <w:bCs w:val="0"/>
              </w:rPr>
              <w:t>月</w:t>
            </w:r>
            <w:r>
              <w:rPr>
                <w:b w:val="0"/>
                <w:bCs w:val="0"/>
              </w:rPr>
              <w:t>17</w:t>
            </w:r>
            <w:r>
              <w:rPr>
                <w:rFonts w:hint="eastAsia"/>
                <w:b w:val="0"/>
                <w:bCs w:val="0"/>
              </w:rPr>
              <w:t>日</w:t>
            </w:r>
          </w:p>
        </w:tc>
        <w:tc>
          <w:tcPr>
            <w:tcW w:w="814"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10:00</w:t>
            </w:r>
          </w:p>
        </w:tc>
        <w:tc>
          <w:tcPr>
            <w:tcW w:w="5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5D35AD" w:rsidRDefault="00246239">
            <w:pPr>
              <w:pStyle w:val="TableStyle2"/>
            </w:pPr>
            <w:r>
              <w:rPr>
                <w:rFonts w:ascii="Helvetica Light" w:hAnsi="Helvetica Light"/>
              </w:rPr>
              <w:t>Back to London</w:t>
            </w:r>
          </w:p>
          <w:p w:rsidR="005D35AD" w:rsidRDefault="00246239">
            <w:pPr>
              <w:pStyle w:val="TableStyle2"/>
            </w:pPr>
            <w:r>
              <w:rPr>
                <w:rFonts w:eastAsia="Helvetica Light" w:hint="eastAsia"/>
              </w:rPr>
              <w:t>返回伦敦</w:t>
            </w:r>
          </w:p>
        </w:tc>
        <w:tc>
          <w:tcPr>
            <w:tcW w:w="1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D35AD" w:rsidRDefault="005D35AD" w:rsidP="00D60915">
            <w:pPr>
              <w:pStyle w:val="TableStyle2"/>
            </w:pPr>
          </w:p>
        </w:tc>
      </w:tr>
    </w:tbl>
    <w:p w:rsidR="005D35AD" w:rsidRDefault="005D35AD">
      <w:pPr>
        <w:pStyle w:val="Body"/>
        <w:rPr>
          <w:rFonts w:eastAsiaTheme="minorEastAsia"/>
        </w:rPr>
      </w:pPr>
    </w:p>
    <w:p w:rsidR="0095366F" w:rsidRDefault="0095366F">
      <w:pPr>
        <w:pStyle w:val="Body"/>
        <w:rPr>
          <w:rFonts w:eastAsiaTheme="minorEastAsia"/>
        </w:rPr>
      </w:pPr>
    </w:p>
    <w:p w:rsidR="0095366F" w:rsidRDefault="0095366F">
      <w:pPr>
        <w:pStyle w:val="Body"/>
        <w:rPr>
          <w:rFonts w:eastAsiaTheme="minorEastAsia"/>
        </w:rPr>
      </w:pPr>
    </w:p>
    <w:p w:rsidR="0095366F" w:rsidRPr="008E59F1" w:rsidRDefault="0095366F" w:rsidP="0095366F">
      <w:pPr>
        <w:pStyle w:val="a4"/>
        <w:rPr>
          <w:rFonts w:asciiTheme="majorEastAsia" w:hAnsiTheme="majorEastAsia"/>
        </w:rPr>
      </w:pPr>
      <w:r w:rsidRPr="008E59F1">
        <w:rPr>
          <w:rFonts w:asciiTheme="majorEastAsia" w:hAnsiTheme="majorEastAsia" w:hint="eastAsia"/>
        </w:rPr>
        <w:t>人物介绍</w:t>
      </w:r>
    </w:p>
    <w:p w:rsidR="0095366F" w:rsidRPr="0095366F" w:rsidRDefault="0095366F" w:rsidP="0095366F">
      <w:pPr>
        <w:pStyle w:val="1"/>
        <w:rPr>
          <w:color w:val="FF0000"/>
        </w:rPr>
      </w:pPr>
      <w:r w:rsidRPr="0095366F">
        <w:rPr>
          <w:rFonts w:hint="eastAsia"/>
          <w:color w:val="FF0000"/>
        </w:rPr>
        <w:t>Andrew</w:t>
      </w:r>
      <w:r w:rsidRPr="0095366F">
        <w:rPr>
          <w:color w:val="FF0000"/>
        </w:rPr>
        <w:t xml:space="preserve"> Peet</w:t>
      </w:r>
      <w:r w:rsidRPr="0095366F">
        <w:rPr>
          <w:rFonts w:hint="eastAsia"/>
          <w:color w:val="FF0000"/>
        </w:rPr>
        <w:t>教授</w:t>
      </w:r>
    </w:p>
    <w:p w:rsidR="00147649" w:rsidRPr="00147649" w:rsidRDefault="00147649" w:rsidP="00147649">
      <w:pPr>
        <w:spacing w:after="240"/>
        <w:rPr>
          <w:rFonts w:ascii="FZBaoSong-Z04S" w:eastAsia="FZBaoSong-Z04S" w:hAnsi="等线"/>
          <w:sz w:val="21"/>
          <w:lang w:eastAsia="zh-CN"/>
        </w:rPr>
      </w:pPr>
      <w:r w:rsidRPr="00147649">
        <w:rPr>
          <w:rFonts w:ascii="FZBaoSong-Z04S" w:eastAsia="FZBaoSong-Z04S" w:hAnsi="等线" w:hint="eastAsia"/>
          <w:sz w:val="21"/>
          <w:lang w:eastAsia="zh-CN"/>
        </w:rPr>
        <w:t>Andrew Peet——英国伯明翰大学国家健康研究所(National Institute for Health Research, NIHR)教授，伯明翰儿童医院儿科肿瘤学家，伯明翰儿童医院国家健康研究所3T磁共振影像研究中心主任，英国儿科与儿童健康皇家学院会员，国际儿童肿瘤脑成像学会联合主席，国际医学磁共振大会(ISMRM)儿童研究组副主席。</w:t>
      </w:r>
    </w:p>
    <w:p w:rsidR="00147649" w:rsidRPr="00147649" w:rsidRDefault="00147649" w:rsidP="00147649">
      <w:pPr>
        <w:spacing w:after="240"/>
        <w:rPr>
          <w:rFonts w:ascii="FZBaoSong-Z04S" w:eastAsia="FZBaoSong-Z04S" w:hAnsi="等线"/>
          <w:sz w:val="21"/>
          <w:lang w:eastAsia="zh-CN"/>
        </w:rPr>
      </w:pPr>
      <w:r w:rsidRPr="00147649">
        <w:rPr>
          <w:rFonts w:ascii="FZBaoSong-Z04S" w:eastAsia="FZBaoSong-Z04S" w:hAnsi="等线" w:hint="eastAsia"/>
          <w:sz w:val="21"/>
          <w:lang w:eastAsia="zh-CN"/>
        </w:rPr>
        <w:t>他于1984年和1987年从英国剑桥大学（University of Cambridge）分别获得化学学士学位和理论化学博士学位，之后在美国加州大学伯克利分校（University of California, Berkeley）进行博士后研究。1994年他从伦敦大学圣乔治医院（St George's, University of London）毕业，主攻医学，专注于儿科肿瘤。</w:t>
      </w:r>
    </w:p>
    <w:p w:rsidR="0095366F" w:rsidRDefault="00147649" w:rsidP="00147649">
      <w:pPr>
        <w:spacing w:after="240"/>
        <w:rPr>
          <w:rFonts w:ascii="FZBaoSong-Z04S" w:eastAsia="FZBaoSong-Z04S" w:hAnsi="等线"/>
          <w:sz w:val="21"/>
          <w:lang w:eastAsia="zh-CN"/>
        </w:rPr>
      </w:pPr>
      <w:r w:rsidRPr="00147649">
        <w:rPr>
          <w:rFonts w:ascii="FZBaoSong-Z04S" w:eastAsia="FZBaoSong-Z04S" w:hAnsi="等线" w:hint="eastAsia"/>
          <w:sz w:val="21"/>
          <w:lang w:eastAsia="zh-CN"/>
        </w:rPr>
        <w:t>他的研究兴趣是功能成像，是英国儿童脑肿瘤学，脑神经学，核磁共振影像和白血病课题组功能影像项目和学科领头人，在欧洲享有很高声誉。他多次主持欧盟基于核磁共振影像技术的脑神经疾病研究和临床研究大型项目，如欧盟第6、第7框架的关于儿童脑肿瘤和癌症国际研究项目，特别是主持领导波谱技术在脑肿瘤研究和临床运用的大型研究项目；发表高水平论文100余篇，是英国医学影像学科杰出的科学家，是有着非常丰富的临床诊断和治疗经验的世界级著名医生。他是一位杰出的跨学科知识融合型专家。</w:t>
      </w:r>
    </w:p>
    <w:p w:rsidR="00496DEC" w:rsidRDefault="0095366F" w:rsidP="0095366F">
      <w:pPr>
        <w:rPr>
          <w:rFonts w:ascii="FZBaoSong-Z04S" w:eastAsia="FZBaoSong-Z04S" w:hAnsi="等线"/>
          <w:sz w:val="21"/>
          <w:lang w:eastAsia="zh-CN"/>
        </w:rPr>
      </w:pPr>
      <w:r w:rsidRPr="00496DEC">
        <w:rPr>
          <w:rFonts w:eastAsia="FZBaoSong-Z04S"/>
          <w:sz w:val="21"/>
          <w:lang w:eastAsia="zh-CN"/>
        </w:rPr>
        <w:t>Presentation: Advanced MR Spectroscopy and its clinic application</w:t>
      </w:r>
    </w:p>
    <w:p w:rsidR="0095366F" w:rsidRPr="00845DC2" w:rsidRDefault="0095366F" w:rsidP="0095366F">
      <w:pPr>
        <w:rPr>
          <w:rFonts w:ascii="FZBaoSong-Z04S" w:eastAsia="FZBaoSong-Z04S" w:hAnsi="等线"/>
          <w:sz w:val="21"/>
          <w:lang w:eastAsia="zh-CN"/>
        </w:rPr>
      </w:pPr>
      <w:r w:rsidRPr="00845DC2">
        <w:rPr>
          <w:rFonts w:ascii="FZBaoSong-Z04S" w:eastAsia="FZBaoSong-Z04S" w:hAnsi="等线" w:hint="eastAsia"/>
          <w:sz w:val="21"/>
          <w:lang w:eastAsia="zh-CN"/>
        </w:rPr>
        <w:t>演讲题目：高级磁共振波谱技术解析及其临床应用</w:t>
      </w:r>
    </w:p>
    <w:p w:rsidR="0095366F" w:rsidRDefault="0095366F" w:rsidP="0095366F">
      <w:pPr>
        <w:rPr>
          <w:rFonts w:ascii="FZBaoSong-Z04S" w:eastAsia="FZBaoSong-Z04S" w:hAnsi="等线"/>
          <w:sz w:val="21"/>
          <w:lang w:eastAsia="zh-CN"/>
        </w:rPr>
      </w:pPr>
    </w:p>
    <w:p w:rsidR="0095366F" w:rsidRPr="00845DC2" w:rsidRDefault="00147649" w:rsidP="0095366F">
      <w:pPr>
        <w:rPr>
          <w:rFonts w:ascii="FZBaoSong-Z04S" w:eastAsia="FZBaoSong-Z04S" w:hAnsi="等线"/>
          <w:sz w:val="21"/>
          <w:lang w:eastAsia="zh-CN"/>
        </w:rPr>
      </w:pPr>
      <w:r w:rsidRPr="00147649">
        <w:rPr>
          <w:rFonts w:ascii="FZBaoSong-Z04S" w:eastAsia="FZBaoSong-Z04S" w:hAnsi="等线" w:hint="eastAsia"/>
          <w:sz w:val="21"/>
          <w:lang w:eastAsia="zh-CN"/>
        </w:rPr>
        <w:t>摘要：磁共振波谱（MRS, Magnetic Resonance Spectroscopy）技术作为唯一可以应用于活体观察组织或细胞代谢变化的无创检测方法，在恶性肿瘤的早期鉴别和精准治疗中具有重要价值。它可以检</w:t>
      </w:r>
      <w:r w:rsidRPr="00147649">
        <w:rPr>
          <w:rFonts w:ascii="FZBaoSong-Z04S" w:eastAsia="FZBaoSong-Z04S" w:hAnsi="等线" w:hint="eastAsia"/>
          <w:sz w:val="21"/>
          <w:lang w:eastAsia="zh-CN"/>
        </w:rPr>
        <w:lastRenderedPageBreak/>
        <w:t>测人体某一区域组织中所含化学物质（细胞代谢产物）的含量，从而提供组织病变的信息，实现无创活检，是传统MRI技术的重要补充。MRS将影像学检查深入到生物化学、代谢过程、甚至基因水平，被称之为“虚拟活检”。磁共振波谱技术可以提供有关恶性肿瘤的性质、分期、恶性程度和分布范围等重要病变信息；并且可以短期内多次使用。它不仅可以用于早期诊断，还可以用于术后的护理和监护，作为无创早期精准诊断，术中、术后监控和治疗方案开发新的策略来改善人类的健康。</w:t>
      </w:r>
    </w:p>
    <w:p w:rsidR="0095366F" w:rsidRPr="0095366F" w:rsidRDefault="0095366F" w:rsidP="00496DEC">
      <w:pPr>
        <w:pStyle w:val="1"/>
        <w:spacing w:before="360" w:after="0"/>
        <w:ind w:left="357" w:hanging="357"/>
        <w:rPr>
          <w:color w:val="FF0000"/>
        </w:rPr>
      </w:pPr>
      <w:r w:rsidRPr="0095366F">
        <w:rPr>
          <w:rFonts w:hint="eastAsia"/>
          <w:color w:val="FF0000"/>
        </w:rPr>
        <w:t>Jak</w:t>
      </w:r>
      <w:r w:rsidRPr="0095366F">
        <w:rPr>
          <w:color w:val="FF0000"/>
        </w:rPr>
        <w:t>ub Hort</w:t>
      </w:r>
      <w:r w:rsidRPr="0095366F">
        <w:rPr>
          <w:rFonts w:hint="eastAsia"/>
          <w:color w:val="FF0000"/>
        </w:rPr>
        <w:t>教授</w:t>
      </w:r>
    </w:p>
    <w:p w:rsidR="00147649" w:rsidRPr="00147649" w:rsidRDefault="00147649" w:rsidP="00496DEC">
      <w:pPr>
        <w:pStyle w:val="1"/>
        <w:numPr>
          <w:ilvl w:val="0"/>
          <w:numId w:val="0"/>
        </w:numPr>
        <w:spacing w:before="120"/>
        <w:rPr>
          <w:rFonts w:ascii="FZBaoSong-Z04S" w:eastAsia="FZBaoSong-Z04S" w:hAnsi="等线" w:cs="Times New Roman"/>
          <w:color w:val="auto"/>
          <w:spacing w:val="0"/>
          <w:sz w:val="21"/>
          <w:szCs w:val="24"/>
          <w:bdr w:val="nil"/>
        </w:rPr>
      </w:pPr>
      <w:r w:rsidRPr="00147649">
        <w:rPr>
          <w:rFonts w:ascii="FZBaoSong-Z04S" w:eastAsia="FZBaoSong-Z04S" w:hAnsi="等线" w:cs="Times New Roman" w:hint="eastAsia"/>
          <w:color w:val="auto"/>
          <w:spacing w:val="0"/>
          <w:sz w:val="21"/>
          <w:szCs w:val="24"/>
          <w:bdr w:val="nil"/>
        </w:rPr>
        <w:t>Jakub Hort教授是捷克共和国布拉格查理大学（Charles University in Prague）第二医学院神经学部记忆诊所所长，捷克共和国布尔诺市国际诊断研究中心（International Clinical Research Center, ICRC）神经学2号项目（阿兹海默病）主研究员。曾任神经学会欧洲联合会（European Federation of Neurological Societies, EFNS）副主席，痴呆和认知神经科学评委组副主席；捷克神经学会认知神经科学部主席，布拉格查理大学第二医学院学术理事会会员。他领导EFNS成功完成了大脑和脊柱的流体生物标记的针对研究和阿兹海默病的指导方案，对对阿兹海默病进行临床研究。他也是阿兹海默病治疗领域指导委员会（TACS）国际智库成员，是多个资助机构、博士论文和学报的审稿人。</w:t>
      </w:r>
    </w:p>
    <w:p w:rsidR="00496DEC" w:rsidRDefault="00147649" w:rsidP="00496DEC">
      <w:pPr>
        <w:pStyle w:val="1"/>
        <w:numPr>
          <w:ilvl w:val="0"/>
          <w:numId w:val="0"/>
        </w:numPr>
        <w:spacing w:before="240"/>
        <w:ind w:left="357" w:hanging="357"/>
        <w:rPr>
          <w:rFonts w:ascii="FZBaoSong-Z04S" w:eastAsia="FZBaoSong-Z04S" w:hAnsi="等线" w:cs="Times New Roman"/>
          <w:color w:val="auto"/>
          <w:spacing w:val="0"/>
          <w:sz w:val="21"/>
          <w:szCs w:val="24"/>
          <w:bdr w:val="nil"/>
        </w:rPr>
      </w:pPr>
      <w:r w:rsidRPr="00147649">
        <w:rPr>
          <w:rFonts w:ascii="FZBaoSong-Z04S" w:eastAsia="FZBaoSong-Z04S" w:hAnsi="等线" w:cs="Times New Roman" w:hint="eastAsia"/>
          <w:color w:val="auto"/>
          <w:spacing w:val="0"/>
          <w:sz w:val="21"/>
          <w:szCs w:val="24"/>
          <w:bdr w:val="nil"/>
        </w:rPr>
        <w:t>他的研究兴趣：阿兹海默病的生物标记、稀疏记忆、柔和认知损伤、阿兹海默病诊疗方案设计。</w:t>
      </w:r>
    </w:p>
    <w:p w:rsidR="00496DEC" w:rsidRPr="00496DEC" w:rsidRDefault="00496DEC" w:rsidP="00496DEC">
      <w:pPr>
        <w:pStyle w:val="1"/>
        <w:numPr>
          <w:ilvl w:val="0"/>
          <w:numId w:val="0"/>
        </w:numPr>
        <w:spacing w:before="240"/>
        <w:ind w:left="357" w:hanging="357"/>
        <w:rPr>
          <w:rFonts w:ascii="FZBaoSong-Z04S" w:eastAsia="FZBaoSong-Z04S" w:hAnsi="等线" w:cs="Times New Roman"/>
          <w:color w:val="auto"/>
          <w:spacing w:val="0"/>
          <w:sz w:val="21"/>
          <w:szCs w:val="24"/>
          <w:bdr w:val="nil"/>
        </w:rPr>
      </w:pPr>
      <w:r w:rsidRPr="00496DEC">
        <w:rPr>
          <w:rFonts w:ascii="宋体" w:eastAsia="宋体" w:hAnsi="宋体" w:cs="宋体" w:hint="eastAsia"/>
          <w:color w:val="auto"/>
        </w:rPr>
        <w:t>演讲题目：</w:t>
      </w:r>
      <w:r w:rsidRPr="00496DEC">
        <w:rPr>
          <w:rFonts w:eastAsia="Helvetica Light" w:hint="eastAsia"/>
          <w:color w:val="auto"/>
        </w:rPr>
        <w:t>神经退行性障碍是蛋白病</w:t>
      </w:r>
      <w:r w:rsidRPr="00496DEC">
        <w:rPr>
          <w:rFonts w:ascii="Helvetica Light" w:hAnsi="Helvetica Light"/>
          <w:color w:val="auto"/>
        </w:rPr>
        <w:t>——</w:t>
      </w:r>
      <w:r w:rsidRPr="00496DEC">
        <w:rPr>
          <w:rFonts w:eastAsia="Helvetica Light" w:hint="eastAsia"/>
          <w:color w:val="auto"/>
        </w:rPr>
        <w:t>诊断流程和治疗的启示</w:t>
      </w:r>
    </w:p>
    <w:p w:rsidR="0095366F" w:rsidRPr="00496DEC" w:rsidRDefault="0095366F" w:rsidP="00496DEC">
      <w:pPr>
        <w:pStyle w:val="1"/>
        <w:rPr>
          <w:color w:val="FF0000"/>
        </w:rPr>
      </w:pPr>
      <w:r w:rsidRPr="00496DEC">
        <w:rPr>
          <w:color w:val="FF0000"/>
        </w:rPr>
        <w:t>Zuzana Nedelska</w:t>
      </w:r>
      <w:r w:rsidRPr="00496DEC">
        <w:rPr>
          <w:rFonts w:hint="eastAsia"/>
          <w:color w:val="FF0000"/>
        </w:rPr>
        <w:t>博士</w:t>
      </w:r>
    </w:p>
    <w:p w:rsidR="00496DEC" w:rsidRPr="00496DEC" w:rsidRDefault="00496DEC" w:rsidP="00496DEC">
      <w:pPr>
        <w:pStyle w:val="Body"/>
        <w:rPr>
          <w:rFonts w:ascii="FZBaoSong-Z04S" w:eastAsia="FZBaoSong-Z04S" w:hAnsi="等线" w:cs="Times New Roman"/>
          <w:color w:val="auto"/>
          <w:sz w:val="21"/>
          <w:szCs w:val="24"/>
        </w:rPr>
      </w:pPr>
      <w:r w:rsidRPr="00496DEC">
        <w:rPr>
          <w:rFonts w:ascii="FZBaoSong-Z04S" w:eastAsia="FZBaoSong-Z04S" w:hAnsi="等线" w:cs="Times New Roman" w:hint="eastAsia"/>
          <w:color w:val="auto"/>
          <w:sz w:val="21"/>
          <w:szCs w:val="24"/>
        </w:rPr>
        <w:t>Zuzana Nedelska博士是斯洛伐克布拉格查理大学莫托利医院（Motol Hospital, Charles University in Prague）神经科医生。她于2009年从布拉格查理大学和挪威科技大学（Norwegian University of Science and Technology, Trondheim, Norway）获得医学博士学位，2016年在查理大学获得神经科学博士学位，师从Jakub Hort教授，博士论文课题为空间导航相关研究。2011年起在捷克国际临床研究中心和梅奥诊所（Mayo Clinic Rochester, Minnesota, United States）合作项目中以神经流行病学博士的身份从事阿尔茨海默病研究。同时也从事小鼠到人的空间导航试验及神经影像学的研究方法和动物转化研究，师从昆士兰大学昆士兰脑研究所（The Queensland Brain Institute, University of Queensland, Brisbane, Australia）Elizabeth Coulson副教授。</w:t>
      </w:r>
    </w:p>
    <w:p w:rsidR="0095366F" w:rsidRDefault="00496DEC" w:rsidP="00496DEC">
      <w:pPr>
        <w:pStyle w:val="Body"/>
        <w:rPr>
          <w:rFonts w:ascii="FZBaoSong-Z04S" w:eastAsia="FZBaoSong-Z04S" w:hAnsi="等线" w:cs="Times New Roman"/>
          <w:color w:val="auto"/>
          <w:sz w:val="21"/>
          <w:szCs w:val="24"/>
        </w:rPr>
      </w:pPr>
      <w:r w:rsidRPr="00496DEC">
        <w:rPr>
          <w:rFonts w:ascii="FZBaoSong-Z04S" w:eastAsia="FZBaoSong-Z04S" w:hAnsi="等线" w:cs="Times New Roman" w:hint="eastAsia"/>
          <w:color w:val="auto"/>
          <w:sz w:val="21"/>
          <w:szCs w:val="24"/>
        </w:rPr>
        <w:t>她的研究兴趣：神经退行性疾病的早期诊断及其结构基础研究，空间认知测试，非口头记忆测试，神经心理学，神经影像学–MRI容积分析，DTI分析。</w:t>
      </w:r>
    </w:p>
    <w:p w:rsidR="00496DEC" w:rsidRPr="00496DEC" w:rsidRDefault="00496DEC" w:rsidP="00496DEC">
      <w:pPr>
        <w:pStyle w:val="TableStyle2"/>
        <w:spacing w:before="360"/>
        <w:rPr>
          <w:rFonts w:ascii="FZBaoSong-Z04S" w:eastAsia="FZBaoSong-Z04S" w:hAnsi="仿宋"/>
          <w:sz w:val="21"/>
          <w:szCs w:val="21"/>
        </w:rPr>
      </w:pPr>
      <w:r w:rsidRPr="00496DEC">
        <w:rPr>
          <w:rFonts w:ascii="FZBaoSong-Z04S" w:eastAsia="FZBaoSong-Z04S" w:hAnsi="仿宋" w:hint="eastAsia"/>
          <w:sz w:val="21"/>
          <w:szCs w:val="21"/>
        </w:rPr>
        <w:t>演讲题目：痴呆疾病中的结构和功能成像</w:t>
      </w:r>
    </w:p>
    <w:p w:rsidR="00496DEC" w:rsidRPr="00496DEC" w:rsidRDefault="00496DEC" w:rsidP="00496DEC">
      <w:pPr>
        <w:pStyle w:val="Body"/>
        <w:rPr>
          <w:rFonts w:eastAsiaTheme="minorEastAsia"/>
        </w:rPr>
      </w:pPr>
    </w:p>
    <w:sectPr w:rsidR="00496DEC" w:rsidRPr="00496DEC" w:rsidSect="005D35AD">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B7" w:rsidRDefault="005F41B7" w:rsidP="005D35AD">
      <w:r>
        <w:separator/>
      </w:r>
    </w:p>
  </w:endnote>
  <w:endnote w:type="continuationSeparator" w:id="0">
    <w:p w:rsidR="005F41B7" w:rsidRDefault="005F41B7" w:rsidP="005D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Light">
    <w:altName w:val="Times New Roman"/>
    <w:charset w:val="00"/>
    <w:family w:val="roman"/>
    <w:pitch w:val="default"/>
  </w:font>
  <w:font w:name="Helvetica Ligh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FZBaoSong-Z04S">
    <w:altName w:val="微软雅黑"/>
    <w:charset w:val="86"/>
    <w:family w:val="auto"/>
    <w:pitch w:val="variable"/>
    <w:sig w:usb0="00000000" w:usb1="080E0000" w:usb2="00000010" w:usb3="00000000" w:csb0="00040000" w:csb1="00000000"/>
  </w:font>
  <w:font w:name="等线">
    <w:altName w:val="微软雅黑"/>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B7" w:rsidRDefault="005F41B7" w:rsidP="005D35AD">
      <w:r>
        <w:separator/>
      </w:r>
    </w:p>
  </w:footnote>
  <w:footnote w:type="continuationSeparator" w:id="0">
    <w:p w:rsidR="005F41B7" w:rsidRDefault="005F41B7" w:rsidP="005D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44AF5"/>
    <w:multiLevelType w:val="hybridMultilevel"/>
    <w:tmpl w:val="AF0261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FB0E3A"/>
    <w:multiLevelType w:val="multilevel"/>
    <w:tmpl w:val="92729B26"/>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D35AD"/>
    <w:rsid w:val="00064A24"/>
    <w:rsid w:val="00147649"/>
    <w:rsid w:val="001D6878"/>
    <w:rsid w:val="00246239"/>
    <w:rsid w:val="00337805"/>
    <w:rsid w:val="00496DEC"/>
    <w:rsid w:val="0054709D"/>
    <w:rsid w:val="005916CE"/>
    <w:rsid w:val="005D35AD"/>
    <w:rsid w:val="005F41B7"/>
    <w:rsid w:val="00630847"/>
    <w:rsid w:val="0069181D"/>
    <w:rsid w:val="007836C9"/>
    <w:rsid w:val="0095366F"/>
    <w:rsid w:val="00BA748A"/>
    <w:rsid w:val="00C14BF6"/>
    <w:rsid w:val="00D60915"/>
    <w:rsid w:val="00DD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A379CC-155B-4755-BBBE-F25B17CD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35AD"/>
    <w:rPr>
      <w:sz w:val="24"/>
      <w:szCs w:val="24"/>
      <w:lang w:eastAsia="en-US"/>
    </w:rPr>
  </w:style>
  <w:style w:type="paragraph" w:styleId="1">
    <w:name w:val="heading 1"/>
    <w:basedOn w:val="a"/>
    <w:link w:val="1Char"/>
    <w:uiPriority w:val="9"/>
    <w:qFormat/>
    <w:rsid w:val="0095366F"/>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600" w:after="60" w:line="288" w:lineRule="auto"/>
      <w:outlineLvl w:val="0"/>
    </w:pPr>
    <w:rPr>
      <w:rFonts w:asciiTheme="majorHAnsi" w:hAnsiTheme="majorHAnsi" w:cstheme="minorBidi"/>
      <w:color w:val="6EC038" w:themeColor="accent2"/>
      <w:spacing w:val="14"/>
      <w:sz w:val="26"/>
      <w:szCs w:val="26"/>
      <w:bdr w:val="none" w:sz="0" w:space="0" w:color="auto"/>
      <w:lang w:eastAsia="zh-CN"/>
    </w:rPr>
  </w:style>
  <w:style w:type="paragraph" w:styleId="2">
    <w:name w:val="heading 2"/>
    <w:basedOn w:val="a"/>
    <w:link w:val="2Char"/>
    <w:uiPriority w:val="9"/>
    <w:unhideWhenUsed/>
    <w:qFormat/>
    <w:rsid w:val="0095366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line="288" w:lineRule="auto"/>
      <w:outlineLvl w:val="1"/>
    </w:pPr>
    <w:rPr>
      <w:rFonts w:asciiTheme="majorHAnsi" w:eastAsiaTheme="majorEastAsia" w:hAnsiTheme="majorHAnsi" w:cstheme="majorBidi"/>
      <w:color w:val="6EC038" w:themeColor="accent2"/>
      <w:sz w:val="22"/>
      <w:szCs w:val="26"/>
      <w:bdr w:val="none" w:sz="0" w:space="0" w:color="auto"/>
      <w:lang w:eastAsia="ja-JP"/>
    </w:rPr>
  </w:style>
  <w:style w:type="paragraph" w:styleId="3">
    <w:name w:val="heading 3"/>
    <w:basedOn w:val="a"/>
    <w:link w:val="3Char"/>
    <w:uiPriority w:val="9"/>
    <w:unhideWhenUsed/>
    <w:qFormat/>
    <w:rsid w:val="0095366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2"/>
    </w:pPr>
    <w:rPr>
      <w:rFonts w:asciiTheme="majorHAnsi" w:eastAsiaTheme="majorEastAsia" w:hAnsiTheme="majorHAnsi" w:cstheme="majorBidi"/>
      <w:color w:val="499BC9" w:themeColor="accent1"/>
      <w:sz w:val="22"/>
      <w:bdr w:val="none" w:sz="0" w:space="0" w:color="auto"/>
      <w:lang w:eastAsia="ja-JP"/>
    </w:rPr>
  </w:style>
  <w:style w:type="paragraph" w:styleId="4">
    <w:name w:val="heading 4"/>
    <w:basedOn w:val="a"/>
    <w:link w:val="4Char"/>
    <w:uiPriority w:val="9"/>
    <w:semiHidden/>
    <w:unhideWhenUsed/>
    <w:qFormat/>
    <w:rsid w:val="0095366F"/>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3"/>
    </w:pPr>
    <w:rPr>
      <w:rFonts w:asciiTheme="majorHAnsi" w:eastAsiaTheme="majorEastAsia" w:hAnsiTheme="majorHAnsi" w:cstheme="majorBidi"/>
      <w:i/>
      <w:iCs/>
      <w:color w:val="499BC9" w:themeColor="accent1"/>
      <w:spacing w:val="6"/>
      <w:sz w:val="22"/>
      <w:szCs w:val="22"/>
      <w:bdr w:val="none" w:sz="0" w:space="0" w:color="auto"/>
      <w:lang w:eastAsia="ja-JP"/>
    </w:rPr>
  </w:style>
  <w:style w:type="paragraph" w:styleId="5">
    <w:name w:val="heading 5"/>
    <w:basedOn w:val="a"/>
    <w:link w:val="5Char"/>
    <w:uiPriority w:val="9"/>
    <w:semiHidden/>
    <w:unhideWhenUsed/>
    <w:qFormat/>
    <w:rsid w:val="0095366F"/>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4"/>
    </w:pPr>
    <w:rPr>
      <w:rFonts w:asciiTheme="majorHAnsi" w:eastAsiaTheme="majorEastAsia" w:hAnsiTheme="majorHAnsi" w:cstheme="majorBidi"/>
      <w:i/>
      <w:color w:val="6EC038" w:themeColor="accent2"/>
      <w:spacing w:val="6"/>
      <w:sz w:val="22"/>
      <w:szCs w:val="22"/>
      <w:bdr w:val="none" w:sz="0" w:space="0" w:color="auto"/>
      <w:lang w:eastAsia="ja-JP"/>
    </w:rPr>
  </w:style>
  <w:style w:type="paragraph" w:styleId="6">
    <w:name w:val="heading 6"/>
    <w:basedOn w:val="a"/>
    <w:link w:val="6Char"/>
    <w:uiPriority w:val="9"/>
    <w:semiHidden/>
    <w:unhideWhenUsed/>
    <w:qFormat/>
    <w:rsid w:val="0095366F"/>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5"/>
    </w:pPr>
    <w:rPr>
      <w:rFonts w:asciiTheme="majorHAnsi" w:eastAsiaTheme="majorEastAsia" w:hAnsiTheme="majorHAnsi" w:cstheme="majorBidi"/>
      <w:color w:val="6EC038" w:themeColor="accent2"/>
      <w:spacing w:val="12"/>
      <w:sz w:val="22"/>
      <w:szCs w:val="22"/>
      <w:bdr w:val="none" w:sz="0" w:space="0" w:color="auto"/>
      <w:lang w:eastAsia="ja-JP"/>
    </w:rPr>
  </w:style>
  <w:style w:type="paragraph" w:styleId="7">
    <w:name w:val="heading 7"/>
    <w:basedOn w:val="a"/>
    <w:link w:val="7Char"/>
    <w:uiPriority w:val="9"/>
    <w:semiHidden/>
    <w:unhideWhenUsed/>
    <w:qFormat/>
    <w:rsid w:val="0095366F"/>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6"/>
    </w:pPr>
    <w:rPr>
      <w:rFonts w:asciiTheme="majorHAnsi" w:eastAsiaTheme="majorEastAsia" w:hAnsiTheme="majorHAnsi" w:cstheme="majorBidi"/>
      <w:iCs/>
      <w:color w:val="6EC038" w:themeColor="accent2"/>
      <w:sz w:val="22"/>
      <w:szCs w:val="22"/>
      <w:bdr w:val="none" w:sz="0" w:space="0" w:color="auto"/>
      <w:lang w:eastAsia="ja-JP"/>
    </w:rPr>
  </w:style>
  <w:style w:type="paragraph" w:styleId="8">
    <w:name w:val="heading 8"/>
    <w:basedOn w:val="a"/>
    <w:link w:val="8Char"/>
    <w:uiPriority w:val="9"/>
    <w:semiHidden/>
    <w:unhideWhenUsed/>
    <w:qFormat/>
    <w:rsid w:val="0095366F"/>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7"/>
    </w:pPr>
    <w:rPr>
      <w:rFonts w:asciiTheme="majorHAnsi" w:eastAsiaTheme="majorEastAsia" w:hAnsiTheme="majorHAnsi" w:cstheme="majorBidi"/>
      <w:i/>
      <w:color w:val="91D267" w:themeColor="accent2" w:themeTint="BF"/>
      <w:sz w:val="22"/>
      <w:szCs w:val="21"/>
      <w:bdr w:val="none" w:sz="0" w:space="0" w:color="auto"/>
      <w:lang w:eastAsia="ja-JP"/>
    </w:rPr>
  </w:style>
  <w:style w:type="paragraph" w:styleId="9">
    <w:name w:val="heading 9"/>
    <w:basedOn w:val="a"/>
    <w:link w:val="9Char"/>
    <w:uiPriority w:val="9"/>
    <w:semiHidden/>
    <w:unhideWhenUsed/>
    <w:qFormat/>
    <w:rsid w:val="0095366F"/>
    <w:pPr>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40" w:line="288" w:lineRule="auto"/>
      <w:outlineLvl w:val="8"/>
    </w:pPr>
    <w:rPr>
      <w:rFonts w:asciiTheme="majorHAnsi" w:eastAsiaTheme="majorEastAsia" w:hAnsiTheme="majorHAnsi" w:cstheme="majorBidi"/>
      <w:iCs/>
      <w:color w:val="91D267" w:themeColor="accent2" w:themeTint="BF"/>
      <w:sz w:val="22"/>
      <w:szCs w:val="21"/>
      <w:bdr w:val="none" w:sz="0" w:space="0" w:color="aut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35AD"/>
    <w:rPr>
      <w:u w:val="single"/>
    </w:rPr>
  </w:style>
  <w:style w:type="table" w:customStyle="1" w:styleId="TableNormal">
    <w:name w:val="Table Normal"/>
    <w:rsid w:val="005D35AD"/>
    <w:tblPr>
      <w:tblInd w:w="0" w:type="dxa"/>
      <w:tblCellMar>
        <w:top w:w="0" w:type="dxa"/>
        <w:left w:w="0" w:type="dxa"/>
        <w:bottom w:w="0" w:type="dxa"/>
        <w:right w:w="0" w:type="dxa"/>
      </w:tblCellMar>
    </w:tblPr>
  </w:style>
  <w:style w:type="paragraph" w:styleId="a4">
    <w:name w:val="Title"/>
    <w:next w:val="Body"/>
    <w:link w:val="Char"/>
    <w:uiPriority w:val="2"/>
    <w:qFormat/>
    <w:rsid w:val="005D35AD"/>
    <w:pPr>
      <w:keepNext/>
    </w:pPr>
    <w:rPr>
      <w:rFonts w:ascii="Helvetica" w:eastAsia="Arial Unicode MS" w:hAnsi="Helvetica" w:cs="Arial Unicode MS"/>
      <w:b/>
      <w:bCs/>
      <w:color w:val="000000"/>
      <w:sz w:val="60"/>
      <w:szCs w:val="60"/>
    </w:rPr>
  </w:style>
  <w:style w:type="paragraph" w:customStyle="1" w:styleId="Body">
    <w:name w:val="Body"/>
    <w:rsid w:val="005D35AD"/>
    <w:rPr>
      <w:rFonts w:ascii="Helvetica" w:eastAsia="Arial Unicode MS" w:hAnsi="Helvetica" w:cs="Arial Unicode MS"/>
      <w:color w:val="000000"/>
      <w:sz w:val="22"/>
      <w:szCs w:val="22"/>
    </w:rPr>
  </w:style>
  <w:style w:type="paragraph" w:customStyle="1" w:styleId="TableStyle1">
    <w:name w:val="Table Style 1"/>
    <w:rsid w:val="005D35AD"/>
    <w:rPr>
      <w:rFonts w:ascii="Helvetica" w:eastAsia="Helvetica" w:hAnsi="Helvetica" w:cs="Helvetica"/>
      <w:b/>
      <w:bCs/>
      <w:color w:val="000000"/>
    </w:rPr>
  </w:style>
  <w:style w:type="paragraph" w:customStyle="1" w:styleId="TableStyle2">
    <w:name w:val="Table Style 2"/>
    <w:rsid w:val="005D35AD"/>
    <w:rPr>
      <w:rFonts w:ascii="Helvetica" w:eastAsia="Helvetica" w:hAnsi="Helvetica" w:cs="Helvetica"/>
      <w:color w:val="000000"/>
    </w:rPr>
  </w:style>
  <w:style w:type="paragraph" w:styleId="a5">
    <w:name w:val="header"/>
    <w:basedOn w:val="a"/>
    <w:link w:val="Char0"/>
    <w:uiPriority w:val="99"/>
    <w:unhideWhenUsed/>
    <w:rsid w:val="001D68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D6878"/>
    <w:rPr>
      <w:sz w:val="18"/>
      <w:szCs w:val="18"/>
      <w:lang w:eastAsia="en-US"/>
    </w:rPr>
  </w:style>
  <w:style w:type="paragraph" w:styleId="a6">
    <w:name w:val="footer"/>
    <w:basedOn w:val="a"/>
    <w:link w:val="Char1"/>
    <w:uiPriority w:val="99"/>
    <w:unhideWhenUsed/>
    <w:rsid w:val="001D6878"/>
    <w:pPr>
      <w:tabs>
        <w:tab w:val="center" w:pos="4153"/>
        <w:tab w:val="right" w:pos="8306"/>
      </w:tabs>
      <w:snapToGrid w:val="0"/>
    </w:pPr>
    <w:rPr>
      <w:sz w:val="18"/>
      <w:szCs w:val="18"/>
    </w:rPr>
  </w:style>
  <w:style w:type="character" w:customStyle="1" w:styleId="Char1">
    <w:name w:val="页脚 Char"/>
    <w:basedOn w:val="a0"/>
    <w:link w:val="a6"/>
    <w:uiPriority w:val="99"/>
    <w:rsid w:val="001D6878"/>
    <w:rPr>
      <w:sz w:val="18"/>
      <w:szCs w:val="18"/>
      <w:lang w:eastAsia="en-US"/>
    </w:rPr>
  </w:style>
  <w:style w:type="character" w:customStyle="1" w:styleId="1Char">
    <w:name w:val="标题 1 Char"/>
    <w:basedOn w:val="a0"/>
    <w:link w:val="1"/>
    <w:uiPriority w:val="9"/>
    <w:rsid w:val="0095366F"/>
    <w:rPr>
      <w:rFonts w:asciiTheme="majorHAnsi" w:hAnsiTheme="majorHAnsi" w:cstheme="minorBidi"/>
      <w:color w:val="6EC038" w:themeColor="accent2"/>
      <w:spacing w:val="14"/>
      <w:sz w:val="26"/>
      <w:szCs w:val="26"/>
      <w:bdr w:val="none" w:sz="0" w:space="0" w:color="auto"/>
    </w:rPr>
  </w:style>
  <w:style w:type="character" w:customStyle="1" w:styleId="2Char">
    <w:name w:val="标题 2 Char"/>
    <w:basedOn w:val="a0"/>
    <w:link w:val="2"/>
    <w:uiPriority w:val="9"/>
    <w:rsid w:val="0095366F"/>
    <w:rPr>
      <w:rFonts w:asciiTheme="majorHAnsi" w:eastAsiaTheme="majorEastAsia" w:hAnsiTheme="majorHAnsi" w:cstheme="majorBidi"/>
      <w:color w:val="6EC038" w:themeColor="accent2"/>
      <w:sz w:val="22"/>
      <w:szCs w:val="26"/>
      <w:bdr w:val="none" w:sz="0" w:space="0" w:color="auto"/>
      <w:lang w:eastAsia="ja-JP"/>
    </w:rPr>
  </w:style>
  <w:style w:type="character" w:customStyle="1" w:styleId="3Char">
    <w:name w:val="标题 3 Char"/>
    <w:basedOn w:val="a0"/>
    <w:link w:val="3"/>
    <w:uiPriority w:val="9"/>
    <w:rsid w:val="0095366F"/>
    <w:rPr>
      <w:rFonts w:asciiTheme="majorHAnsi" w:eastAsiaTheme="majorEastAsia" w:hAnsiTheme="majorHAnsi" w:cstheme="majorBidi"/>
      <w:color w:val="499BC9" w:themeColor="accent1"/>
      <w:sz w:val="22"/>
      <w:szCs w:val="24"/>
      <w:bdr w:val="none" w:sz="0" w:space="0" w:color="auto"/>
      <w:lang w:eastAsia="ja-JP"/>
    </w:rPr>
  </w:style>
  <w:style w:type="character" w:customStyle="1" w:styleId="4Char">
    <w:name w:val="标题 4 Char"/>
    <w:basedOn w:val="a0"/>
    <w:link w:val="4"/>
    <w:uiPriority w:val="9"/>
    <w:semiHidden/>
    <w:rsid w:val="0095366F"/>
    <w:rPr>
      <w:rFonts w:asciiTheme="majorHAnsi" w:eastAsiaTheme="majorEastAsia" w:hAnsiTheme="majorHAnsi" w:cstheme="majorBidi"/>
      <w:i/>
      <w:iCs/>
      <w:color w:val="499BC9" w:themeColor="accent1"/>
      <w:spacing w:val="6"/>
      <w:sz w:val="22"/>
      <w:szCs w:val="22"/>
      <w:bdr w:val="none" w:sz="0" w:space="0" w:color="auto"/>
      <w:lang w:eastAsia="ja-JP"/>
    </w:rPr>
  </w:style>
  <w:style w:type="character" w:customStyle="1" w:styleId="5Char">
    <w:name w:val="标题 5 Char"/>
    <w:basedOn w:val="a0"/>
    <w:link w:val="5"/>
    <w:uiPriority w:val="9"/>
    <w:semiHidden/>
    <w:rsid w:val="0095366F"/>
    <w:rPr>
      <w:rFonts w:asciiTheme="majorHAnsi" w:eastAsiaTheme="majorEastAsia" w:hAnsiTheme="majorHAnsi" w:cstheme="majorBidi"/>
      <w:i/>
      <w:color w:val="6EC038" w:themeColor="accent2"/>
      <w:spacing w:val="6"/>
      <w:sz w:val="22"/>
      <w:szCs w:val="22"/>
      <w:bdr w:val="none" w:sz="0" w:space="0" w:color="auto"/>
      <w:lang w:eastAsia="ja-JP"/>
    </w:rPr>
  </w:style>
  <w:style w:type="character" w:customStyle="1" w:styleId="6Char">
    <w:name w:val="标题 6 Char"/>
    <w:basedOn w:val="a0"/>
    <w:link w:val="6"/>
    <w:uiPriority w:val="9"/>
    <w:semiHidden/>
    <w:rsid w:val="0095366F"/>
    <w:rPr>
      <w:rFonts w:asciiTheme="majorHAnsi" w:eastAsiaTheme="majorEastAsia" w:hAnsiTheme="majorHAnsi" w:cstheme="majorBidi"/>
      <w:color w:val="6EC038" w:themeColor="accent2"/>
      <w:spacing w:val="12"/>
      <w:sz w:val="22"/>
      <w:szCs w:val="22"/>
      <w:bdr w:val="none" w:sz="0" w:space="0" w:color="auto"/>
      <w:lang w:eastAsia="ja-JP"/>
    </w:rPr>
  </w:style>
  <w:style w:type="character" w:customStyle="1" w:styleId="7Char">
    <w:name w:val="标题 7 Char"/>
    <w:basedOn w:val="a0"/>
    <w:link w:val="7"/>
    <w:uiPriority w:val="9"/>
    <w:semiHidden/>
    <w:rsid w:val="0095366F"/>
    <w:rPr>
      <w:rFonts w:asciiTheme="majorHAnsi" w:eastAsiaTheme="majorEastAsia" w:hAnsiTheme="majorHAnsi" w:cstheme="majorBidi"/>
      <w:iCs/>
      <w:color w:val="6EC038" w:themeColor="accent2"/>
      <w:sz w:val="22"/>
      <w:szCs w:val="22"/>
      <w:bdr w:val="none" w:sz="0" w:space="0" w:color="auto"/>
      <w:lang w:eastAsia="ja-JP"/>
    </w:rPr>
  </w:style>
  <w:style w:type="character" w:customStyle="1" w:styleId="8Char">
    <w:name w:val="标题 8 Char"/>
    <w:basedOn w:val="a0"/>
    <w:link w:val="8"/>
    <w:uiPriority w:val="9"/>
    <w:semiHidden/>
    <w:rsid w:val="0095366F"/>
    <w:rPr>
      <w:rFonts w:asciiTheme="majorHAnsi" w:eastAsiaTheme="majorEastAsia" w:hAnsiTheme="majorHAnsi" w:cstheme="majorBidi"/>
      <w:i/>
      <w:color w:val="91D267" w:themeColor="accent2" w:themeTint="BF"/>
      <w:sz w:val="22"/>
      <w:szCs w:val="21"/>
      <w:bdr w:val="none" w:sz="0" w:space="0" w:color="auto"/>
      <w:lang w:eastAsia="ja-JP"/>
    </w:rPr>
  </w:style>
  <w:style w:type="character" w:customStyle="1" w:styleId="9Char">
    <w:name w:val="标题 9 Char"/>
    <w:basedOn w:val="a0"/>
    <w:link w:val="9"/>
    <w:uiPriority w:val="9"/>
    <w:semiHidden/>
    <w:rsid w:val="0095366F"/>
    <w:rPr>
      <w:rFonts w:asciiTheme="majorHAnsi" w:eastAsiaTheme="majorEastAsia" w:hAnsiTheme="majorHAnsi" w:cstheme="majorBidi"/>
      <w:iCs/>
      <w:color w:val="91D267" w:themeColor="accent2" w:themeTint="BF"/>
      <w:sz w:val="22"/>
      <w:szCs w:val="21"/>
      <w:bdr w:val="none" w:sz="0" w:space="0" w:color="auto"/>
      <w:lang w:eastAsia="ja-JP"/>
    </w:rPr>
  </w:style>
  <w:style w:type="character" w:customStyle="1" w:styleId="Char">
    <w:name w:val="标题 Char"/>
    <w:basedOn w:val="a0"/>
    <w:link w:val="a4"/>
    <w:uiPriority w:val="2"/>
    <w:rsid w:val="0095366F"/>
    <w:rPr>
      <w:rFonts w:ascii="Helvetica" w:eastAsia="Arial Unicode MS" w:hAnsi="Helvetica" w:cs="Arial Unicode MS"/>
      <w:b/>
      <w:bCs/>
      <w:color w:val="000000"/>
      <w:sz w:val="60"/>
      <w:szCs w:val="60"/>
    </w:rPr>
  </w:style>
  <w:style w:type="paragraph" w:styleId="a7">
    <w:name w:val="Date"/>
    <w:basedOn w:val="a"/>
    <w:next w:val="a4"/>
    <w:link w:val="Char2"/>
    <w:uiPriority w:val="2"/>
    <w:qFormat/>
    <w:rsid w:val="0095366F"/>
    <w:pPr>
      <w:pBdr>
        <w:top w:val="none" w:sz="0" w:space="0" w:color="auto"/>
        <w:left w:val="none" w:sz="0" w:space="0" w:color="auto"/>
        <w:bottom w:val="none" w:sz="0" w:space="0" w:color="auto"/>
        <w:right w:val="none" w:sz="0" w:space="0" w:color="auto"/>
        <w:between w:val="none" w:sz="0" w:space="0" w:color="auto"/>
        <w:bar w:val="none" w:sz="0" w:color="auto"/>
      </w:pBdr>
      <w:spacing w:after="360" w:line="288" w:lineRule="auto"/>
    </w:pPr>
    <w:rPr>
      <w:rFonts w:asciiTheme="minorHAnsi" w:hAnsiTheme="minorHAnsi" w:cstheme="minorBidi"/>
      <w:color w:val="499BC9" w:themeColor="accent1"/>
      <w:sz w:val="28"/>
      <w:szCs w:val="22"/>
      <w:bdr w:val="none" w:sz="0" w:space="0" w:color="auto"/>
      <w:lang w:eastAsia="ja-JP"/>
    </w:rPr>
  </w:style>
  <w:style w:type="character" w:customStyle="1" w:styleId="Char2">
    <w:name w:val="日期 Char"/>
    <w:basedOn w:val="a0"/>
    <w:link w:val="a7"/>
    <w:uiPriority w:val="2"/>
    <w:rsid w:val="0095366F"/>
    <w:rPr>
      <w:rFonts w:asciiTheme="minorHAnsi" w:hAnsiTheme="minorHAnsi" w:cstheme="minorBidi"/>
      <w:color w:val="499BC9" w:themeColor="accent1"/>
      <w:sz w:val="28"/>
      <w:szCs w:val="22"/>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SEU</cp:lastModifiedBy>
  <cp:revision>8</cp:revision>
  <dcterms:created xsi:type="dcterms:W3CDTF">2016-05-06T06:55:00Z</dcterms:created>
  <dcterms:modified xsi:type="dcterms:W3CDTF">2016-05-11T09:35:00Z</dcterms:modified>
</cp:coreProperties>
</file>